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before="240" w:after="0"/>
        <w:ind w:left="0" w:hanging="0"/>
        <w:jc w:val="center"/>
        <w:outlineLvl w:val="0"/>
        <w:rPr>
          <w:rFonts w:ascii="Tahoma" w:hAnsi="Tahoma" w:eastAsia="Times New Roman" w:cs="Tahoma"/>
          <w:b/>
          <w:b/>
          <w:bCs/>
          <w:color w:val="00B050"/>
          <w:sz w:val="24"/>
          <w:szCs w:val="24"/>
          <w:lang w:val="en-US" w:eastAsia="en-US"/>
        </w:rPr>
      </w:pPr>
      <w:r>
        <w:rPr>
          <w:rFonts w:eastAsia="Times New Roman" w:cs="Tahoma" w:ascii="Tahoma" w:hAnsi="Tahoma"/>
          <w:b/>
          <w:bCs/>
          <w:color w:val="00B050"/>
          <w:sz w:val="24"/>
          <w:szCs w:val="24"/>
          <w:lang w:val="en-US" w:eastAsia="en-US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2872740</wp:posOffset>
            </wp:positionH>
            <wp:positionV relativeFrom="paragraph">
              <wp:posOffset>-386715</wp:posOffset>
            </wp:positionV>
            <wp:extent cx="574040" cy="57150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keepLines/>
        <w:numPr>
          <w:ilvl w:val="0"/>
          <w:numId w:val="0"/>
        </w:numPr>
        <w:spacing w:before="240" w:after="0"/>
        <w:ind w:left="0" w:hanging="0"/>
        <w:jc w:val="center"/>
        <w:outlineLvl w:val="0"/>
        <w:rPr>
          <w:rFonts w:ascii="Tahoma" w:hAnsi="Tahoma" w:eastAsia="Times New Roman" w:cs="Tahoma"/>
          <w:bCs/>
          <w:sz w:val="24"/>
          <w:szCs w:val="24"/>
          <w:lang w:val="en-US" w:eastAsia="en-US"/>
        </w:rPr>
      </w:pPr>
      <w:r>
        <w:rPr>
          <w:rFonts w:eastAsia="Times New Roman" w:cs="Tahoma" w:ascii="Tahoma" w:hAnsi="Tahoma"/>
          <w:bCs/>
          <w:sz w:val="24"/>
          <w:szCs w:val="24"/>
          <w:lang w:val="en-US" w:eastAsia="en-US"/>
        </w:rPr>
        <w:t>Nailsea &amp; District Croquet Club</w:t>
      </w:r>
    </w:p>
    <w:p>
      <w:pPr>
        <w:pStyle w:val="Normal"/>
        <w:keepNext w:val="true"/>
        <w:keepLines/>
        <w:numPr>
          <w:ilvl w:val="0"/>
          <w:numId w:val="0"/>
        </w:numPr>
        <w:spacing w:before="240" w:after="0"/>
        <w:ind w:left="0" w:hanging="0"/>
        <w:jc w:val="center"/>
        <w:outlineLvl w:val="0"/>
        <w:rPr>
          <w:rFonts w:ascii="Tahoma" w:hAnsi="Tahoma" w:eastAsia="Times New Roman" w:cs="Tahoma"/>
          <w:bCs/>
          <w:sz w:val="24"/>
          <w:szCs w:val="24"/>
          <w:lang w:val="en-US" w:eastAsia="en-US"/>
        </w:rPr>
      </w:pPr>
      <w:r>
        <w:rPr>
          <w:rFonts w:eastAsia="Times New Roman" w:cs="Tahoma" w:ascii="Tahoma" w:hAnsi="Tahoma"/>
          <w:bCs/>
          <w:sz w:val="24"/>
          <w:szCs w:val="24"/>
          <w:lang w:val="en-US" w:eastAsia="en-US"/>
        </w:rPr>
        <w:t>Application for Beginners’ Coaching Course 2024</w:t>
      </w:r>
    </w:p>
    <w:p>
      <w:pPr>
        <w:pStyle w:val="Normal"/>
        <w:rPr>
          <w:rStyle w:val="DefaultFontHxMailStyle"/>
        </w:rPr>
      </w:pPr>
      <w:r>
        <w:rPr/>
      </w:r>
    </w:p>
    <w:p>
      <w:pPr>
        <w:pStyle w:val="Normal"/>
        <w:widowControl w:val="false"/>
        <w:rPr>
          <w:rFonts w:ascii="Tahoma" w:hAnsi="Tahoma" w:eastAsia="Times New Roman" w:cs="Tahoma"/>
          <w:lang w:val="en-US" w:eastAsia="en-US"/>
        </w:rPr>
      </w:pPr>
      <w:r>
        <w:rPr>
          <w:rFonts w:eastAsia="Times New Roman" w:cs="Tahoma" w:ascii="Tahoma" w:hAnsi="Tahoma"/>
          <w:lang w:val="en-US" w:eastAsia="en-US"/>
        </w:rPr>
        <w:t>If you have enjoyed your taster session and would like to apply for a place on one of our beginners’ courses, please complete this form and return to us as soon as possible.</w:t>
      </w:r>
    </w:p>
    <w:p>
      <w:pPr>
        <w:pStyle w:val="Normal"/>
        <w:widowControl w:val="false"/>
        <w:rPr>
          <w:rFonts w:ascii="Tahoma" w:hAnsi="Tahoma" w:eastAsia="Times New Roman" w:cs="Tahoma"/>
          <w:lang w:val="en-US" w:eastAsia="en-US"/>
        </w:rPr>
      </w:pPr>
      <w:r>
        <w:rPr>
          <w:rFonts w:eastAsia="Times New Roman" w:cs="Tahoma" w:ascii="Tahoma" w:hAnsi="Tahoma"/>
          <w:lang w:val="en-US" w:eastAsia="en-US"/>
        </w:rPr>
      </w:r>
    </w:p>
    <w:p>
      <w:pPr>
        <w:pStyle w:val="Normal"/>
        <w:widowControl w:val="false"/>
        <w:rPr>
          <w:rFonts w:ascii="Tahoma" w:hAnsi="Tahoma" w:eastAsia="Times New Roman" w:cs="Tahoma"/>
          <w:lang w:val="en-US" w:eastAsia="en-US"/>
        </w:rPr>
      </w:pPr>
      <w:r>
        <w:rPr>
          <w:rFonts w:eastAsia="Times New Roman" w:cs="Tahoma" w:ascii="Tahoma" w:hAnsi="Tahoma"/>
          <w:lang w:val="en-US" w:eastAsia="en-US"/>
        </w:rPr>
        <w:t>We may have a waiting list for these and places will be allocated according to the date you first contacted the club.</w:t>
      </w:r>
    </w:p>
    <w:p>
      <w:pPr>
        <w:pStyle w:val="Normal"/>
        <w:widowControl w:val="false"/>
        <w:rPr>
          <w:rFonts w:ascii="Tahoma" w:hAnsi="Tahoma" w:eastAsia="Times New Roman" w:cs="Tahoma"/>
          <w:lang w:val="en-US" w:eastAsia="en-US"/>
        </w:rPr>
      </w:pPr>
      <w:r>
        <w:rPr>
          <w:rFonts w:eastAsia="Times New Roman" w:cs="Tahoma" w:ascii="Tahoma" w:hAnsi="Tahoma"/>
          <w:lang w:val="en-US" w:eastAsia="en-US"/>
        </w:rPr>
      </w:r>
    </w:p>
    <w:p>
      <w:pPr>
        <w:pStyle w:val="Normal"/>
        <w:widowControl w:val="false"/>
        <w:rPr>
          <w:rFonts w:ascii="Tahoma" w:hAnsi="Tahoma" w:eastAsia="Times New Roman" w:cs="Tahoma"/>
          <w:lang w:val="en-US" w:eastAsia="en-US"/>
        </w:rPr>
      </w:pPr>
      <w:r>
        <w:rPr>
          <w:rFonts w:eastAsia="Times New Roman" w:cs="Tahoma" w:ascii="Tahoma" w:hAnsi="Tahoma"/>
          <w:lang w:val="en-US" w:eastAsia="en-US"/>
        </w:rPr>
        <w:t>The fee is £60 for five 2-hour lessons.  Please do not send any money at this stage – you will be invoiced when we are in a position to make a firm offer of a place to you.</w:t>
      </w:r>
    </w:p>
    <w:p>
      <w:pPr>
        <w:pStyle w:val="Normal"/>
        <w:widowControl w:val="false"/>
        <w:rPr>
          <w:rFonts w:ascii="Tahoma" w:hAnsi="Tahoma" w:eastAsia="Times New Roman" w:cs="Tahoma"/>
          <w:lang w:val="en-US" w:eastAsia="en-US"/>
        </w:rPr>
      </w:pPr>
      <w:r>
        <w:rPr>
          <w:rFonts w:eastAsia="Times New Roman" w:cs="Tahoma" w:ascii="Tahoma" w:hAnsi="Tahoma"/>
          <w:lang w:val="en-US" w:eastAsia="en-US"/>
        </w:rPr>
      </w:r>
    </w:p>
    <w:tbl>
      <w:tblPr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7"/>
        <w:gridCol w:w="5488"/>
      </w:tblGrid>
      <w:tr>
        <w:trPr>
          <w:trHeight w:val="809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  <w:t>Your name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</w:r>
          </w:p>
        </w:tc>
      </w:tr>
      <w:tr>
        <w:trPr>
          <w:trHeight w:val="990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  <w:t>Phone number/s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</w:r>
          </w:p>
        </w:tc>
      </w:tr>
      <w:tr>
        <w:trPr>
          <w:trHeight w:val="990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  <w:t>e-mail address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</w:r>
          </w:p>
        </w:tc>
      </w:tr>
      <w:tr>
        <w:trPr>
          <w:trHeight w:val="990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  <w:t>Do you have any access or learning needs that we should be aware of?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</w:r>
          </w:p>
        </w:tc>
      </w:tr>
      <w:tr>
        <w:trPr>
          <w:trHeight w:val="2677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  <w:t>Please state your preferred days and times and any times when you are definitely not available.</w:t>
            </w:r>
          </w:p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  <w:t>Note that Monday and Wednesday afternoons are not available.</w:t>
            </w:r>
          </w:p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Tahoma" w:hAnsi="Tahoma" w:eastAsia="Times New Roman" w:cs="Tahoma"/>
                <w:kern w:val="2"/>
                <w:szCs w:val="24"/>
                <w:lang w:val="en-US" w:eastAsia="zh-CN" w:bidi="hi-IN"/>
              </w:rPr>
            </w:pPr>
            <w:r>
              <w:rPr>
                <w:rFonts w:eastAsia="Times New Roman" w:cs="Tahoma" w:ascii="Tahoma" w:hAnsi="Tahoma"/>
                <w:kern w:val="2"/>
                <w:szCs w:val="24"/>
                <w:lang w:val="en-US" w:eastAsia="zh-CN" w:bidi="hi-IN"/>
              </w:rPr>
            </w:r>
          </w:p>
        </w:tc>
      </w:tr>
    </w:tbl>
    <w:p>
      <w:pPr>
        <w:pStyle w:val="Normal"/>
        <w:suppressAutoHyphens w:val="true"/>
        <w:rPr>
          <w:rFonts w:ascii="Tahoma" w:hAnsi="Tahoma" w:eastAsia="Times New Roman" w:cs="Tahoma"/>
          <w:color w:val="4472C4"/>
          <w:lang w:val="en-US" w:eastAsia="en-US"/>
        </w:rPr>
      </w:pPr>
      <w:r>
        <w:rPr>
          <w:rFonts w:eastAsia="Times New Roman" w:cs="Tahoma" w:ascii="Tahoma" w:hAnsi="Tahoma"/>
          <w:color w:val="4472C4"/>
          <w:lang w:val="en-US" w:eastAsia="en-US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ind w:left="0" w:hanging="0"/>
        <w:jc w:val="center"/>
        <w:outlineLvl w:val="1"/>
        <w:rPr>
          <w:b/>
          <w:b/>
        </w:rPr>
      </w:pPr>
      <w:r>
        <w:rPr>
          <w:rFonts w:eastAsia="Times New Roman" w:cs="Tahoma" w:ascii="Tahoma" w:hAnsi="Tahoma"/>
          <w:b/>
          <w:lang w:val="en-US" w:eastAsia="en-US"/>
        </w:rPr>
        <w:t xml:space="preserve">Please return this form by email to:  </w:t>
      </w:r>
      <w:r>
        <w:rPr>
          <w:rFonts w:eastAsia="Times New Roman" w:cs="Tahoma" w:ascii="Tahoma" w:hAnsi="Tahoma"/>
          <w:b/>
          <w:lang w:val="en-US" w:eastAsia="en-US"/>
        </w:rPr>
        <w:t>ericacroquet@gmail.com</w:t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ind w:left="0" w:hanging="0"/>
        <w:outlineLvl w:val="1"/>
        <w:rPr>
          <w:rFonts w:ascii="Tahoma" w:hAnsi="Tahoma" w:eastAsia="Times New Roman" w:cs="Tahoma"/>
          <w:lang w:val="en-US" w:eastAsia="en-US"/>
        </w:rPr>
      </w:pPr>
      <w:r>
        <w:rPr>
          <w:rFonts w:eastAsia="Times New Roman" w:cs="Tahoma" w:ascii="Tahoma" w:hAnsi="Tahoma"/>
          <w:lang w:val="en-US" w:eastAsia="en-US"/>
        </w:rPr>
      </w:r>
    </w:p>
    <w:p>
      <w:pPr>
        <w:pStyle w:val="Normal"/>
        <w:numPr>
          <w:ilvl w:val="0"/>
          <w:numId w:val="0"/>
        </w:numPr>
        <w:spacing w:before="40" w:after="0"/>
        <w:ind w:left="0" w:hanging="0"/>
        <w:outlineLvl w:val="1"/>
        <w:rPr>
          <w:rFonts w:ascii="Tahoma" w:hAnsi="Tahoma" w:eastAsia="Times New Roman" w:cs="Tahoma"/>
          <w:lang w:val="en-US" w:eastAsia="en-US"/>
        </w:rPr>
      </w:pPr>
      <w:r>
        <w:rPr>
          <w:rFonts w:eastAsia="Times New Roman" w:cs="Tahoma" w:ascii="Tahoma" w:hAnsi="Tahoma"/>
          <w:lang w:val="en-US" w:eastAsia="en-US"/>
        </w:rPr>
        <w:t xml:space="preserve">For any questions please phone </w:t>
      </w:r>
      <w:r>
        <w:rPr>
          <w:rFonts w:eastAsia="Times New Roman" w:cs="Tahoma" w:ascii="Tahoma" w:hAnsi="Tahoma"/>
          <w:lang w:val="en-US" w:eastAsia="en-US"/>
        </w:rPr>
        <w:t>Erica on 07754092800</w:t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ind w:left="0" w:hanging="0"/>
        <w:outlineLvl w:val="1"/>
        <w:rPr>
          <w:rFonts w:ascii="Tahoma" w:hAnsi="Tahoma" w:eastAsia="Times New Roman" w:cs="Tahoma"/>
          <w:b/>
          <w:b/>
          <w:bCs/>
          <w:lang w:val="en-US" w:eastAsia="en-US"/>
        </w:rPr>
      </w:pPr>
      <w:r>
        <w:rPr>
          <w:rFonts w:eastAsia="Times New Roman" w:cs="Tahoma" w:ascii="Tahoma" w:hAnsi="Tahoma"/>
          <w:b/>
          <w:bCs/>
          <w:lang w:val="en-US" w:eastAsia="en-US"/>
        </w:rPr>
      </w:r>
    </w:p>
    <w:p>
      <w:pPr>
        <w:pStyle w:val="Normal"/>
        <w:widowControl w:val="false"/>
        <w:rPr>
          <w:rFonts w:ascii="Tahoma" w:hAnsi="Tahoma" w:eastAsia="Times New Roman" w:cs="Tahoma"/>
          <w:lang w:val="en-US" w:eastAsia="en-US"/>
        </w:rPr>
      </w:pPr>
      <w:r>
        <w:rPr>
          <w:rFonts w:eastAsia="Times New Roman" w:cs="Tahoma" w:ascii="Tahoma" w:hAnsi="Tahoma"/>
          <w:lang w:val="en-US" w:eastAsia="en-US"/>
        </w:rPr>
      </w:r>
    </w:p>
    <w:p>
      <w:pPr>
        <w:pStyle w:val="Normal"/>
        <w:rPr>
          <w:rFonts w:ascii="Calibri" w:hAnsi="Calibri"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</w:r>
    </w:p>
    <w:p>
      <w:pPr>
        <w:pStyle w:val="Normal"/>
        <w:rPr>
          <w:rFonts w:ascii="Tahoma" w:hAnsi="Tahoma" w:eastAsia="Times New Roman" w:cs="Tahoma"/>
          <w:color w:val="4472C4"/>
          <w:lang w:val="en-US" w:eastAsia="en-US"/>
        </w:rPr>
      </w:pPr>
      <w:r>
        <w:rPr>
          <w:rFonts w:eastAsia="Times New Roman" w:cs="Tahoma" w:ascii="Tahoma" w:hAnsi="Tahoma"/>
          <w:color w:val="4472C4"/>
          <w:lang w:val="en-US" w:eastAsia="en-US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77" w:right="1077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4d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356f4d"/>
    <w:rPr>
      <w:color w:val="0000FF"/>
      <w:u w:val="single"/>
    </w:rPr>
  </w:style>
  <w:style w:type="character" w:styleId="DefaultFontHxMailStyle" w:customStyle="1">
    <w:name w:val="Default Font HxMail Style"/>
    <w:basedOn w:val="DefaultParagraphFont"/>
    <w:qFormat/>
    <w:rsid w:val="00356f4d"/>
    <w:rPr>
      <w:rFonts w:ascii="Tahoma" w:hAnsi="Tahoma" w:cs="Tahoma"/>
      <w:b w:val="false"/>
      <w:bCs w:val="false"/>
      <w:i w:val="false"/>
      <w:iCs w:val="false"/>
      <w:strike w:val="false"/>
      <w:dstrike w:val="false"/>
      <w:color w:val="auto"/>
      <w:sz w:val="22"/>
      <w:u w:val="none"/>
      <w:effect w:val="non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b356f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LibreOffice/7.3.7.2$Linux_X86_64 LibreOffice_project/30$Build-2</Application>
  <AppVersion>15.0000</AppVersion>
  <Pages>1</Pages>
  <Words>164</Words>
  <Characters>757</Characters>
  <CharactersWithSpaces>912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2024-02-03T17:22:00Z</dcterms:created>
  <dc:creator>Linda Shaw</dc:creator>
  <dc:description/>
  <dc:language>en-GB</dc:language>
  <cp:lastModifiedBy/>
  <dcterms:modified xsi:type="dcterms:W3CDTF">2024-05-22T10:25:36Z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